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92543A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</w:t>
      </w:r>
      <w:r w:rsidR="00482683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7E4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F676F">
        <w:rPr>
          <w:b/>
          <w:sz w:val="24"/>
          <w:szCs w:val="24"/>
        </w:rPr>
        <w:t>4</w:t>
      </w:r>
      <w:r w:rsidR="00482683">
        <w:rPr>
          <w:b/>
          <w:sz w:val="24"/>
          <w:szCs w:val="24"/>
        </w:rPr>
        <w:t>6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33A4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27E44" w:rsidRPr="00187E05">
        <w:rPr>
          <w:sz w:val="24"/>
          <w:szCs w:val="24"/>
        </w:rPr>
        <w:t>Архангельский М.В.,</w:t>
      </w:r>
      <w:r w:rsidR="00427E44">
        <w:rPr>
          <w:sz w:val="24"/>
          <w:szCs w:val="24"/>
        </w:rPr>
        <w:t xml:space="preserve"> Володина С.И.,</w:t>
      </w:r>
      <w:r w:rsidR="00427E44" w:rsidRPr="00187E05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Гонопольский</w:t>
      </w:r>
      <w:proofErr w:type="spellEnd"/>
      <w:r w:rsidR="00427E44" w:rsidRPr="00187E05">
        <w:rPr>
          <w:sz w:val="24"/>
          <w:szCs w:val="24"/>
        </w:rPr>
        <w:t xml:space="preserve"> Р.М.,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Мугалимов</w:t>
      </w:r>
      <w:proofErr w:type="spellEnd"/>
      <w:r w:rsidR="00427E44" w:rsidRPr="00187E05">
        <w:rPr>
          <w:sz w:val="24"/>
          <w:szCs w:val="24"/>
        </w:rPr>
        <w:t xml:space="preserve"> С.Н.,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Пайгачкин</w:t>
      </w:r>
      <w:proofErr w:type="spellEnd"/>
      <w:r w:rsidR="00427E44" w:rsidRPr="00187E05">
        <w:rPr>
          <w:sz w:val="24"/>
          <w:szCs w:val="24"/>
        </w:rPr>
        <w:t xml:space="preserve"> Ю.В.,</w:t>
      </w:r>
      <w:r w:rsidR="00427E44">
        <w:rPr>
          <w:sz w:val="24"/>
          <w:szCs w:val="24"/>
        </w:rPr>
        <w:t xml:space="preserve"> Романов Н.Е.,</w:t>
      </w:r>
      <w:r w:rsidR="00427E44" w:rsidRPr="00187E05">
        <w:rPr>
          <w:sz w:val="24"/>
          <w:szCs w:val="24"/>
        </w:rPr>
        <w:t xml:space="preserve"> Свиридов О.В., </w:t>
      </w:r>
      <w:r w:rsidR="00427E44">
        <w:rPr>
          <w:sz w:val="24"/>
          <w:szCs w:val="24"/>
        </w:rPr>
        <w:t xml:space="preserve">Соколов Д.А., </w:t>
      </w:r>
      <w:proofErr w:type="spellStart"/>
      <w:r w:rsidR="00427E44" w:rsidRPr="00187E05">
        <w:rPr>
          <w:sz w:val="24"/>
          <w:szCs w:val="24"/>
        </w:rPr>
        <w:t>Толчеев</w:t>
      </w:r>
      <w:proofErr w:type="spellEnd"/>
      <w:r w:rsidR="00427E44" w:rsidRPr="00187E05">
        <w:rPr>
          <w:sz w:val="24"/>
          <w:szCs w:val="24"/>
        </w:rPr>
        <w:t xml:space="preserve"> М.Н., Царьков П.В.,</w:t>
      </w:r>
      <w:r w:rsidR="00427E44">
        <w:rPr>
          <w:sz w:val="24"/>
          <w:szCs w:val="24"/>
        </w:rPr>
        <w:t xml:space="preserve"> Цветкова А.И., </w:t>
      </w:r>
      <w:r w:rsidR="00427E44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427E44" w:rsidRPr="00187E05">
        <w:rPr>
          <w:sz w:val="24"/>
          <w:szCs w:val="24"/>
        </w:rPr>
        <w:t>Царькова</w:t>
      </w:r>
      <w:proofErr w:type="spellEnd"/>
      <w:r w:rsidR="00427E4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4652F">
        <w:rPr>
          <w:sz w:val="24"/>
          <w:szCs w:val="24"/>
        </w:rPr>
        <w:t xml:space="preserve">при участии </w:t>
      </w:r>
      <w:r w:rsidR="00482683">
        <w:rPr>
          <w:sz w:val="24"/>
          <w:szCs w:val="24"/>
        </w:rPr>
        <w:t>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F676F">
        <w:rPr>
          <w:sz w:val="24"/>
          <w:szCs w:val="24"/>
        </w:rPr>
        <w:t>4</w:t>
      </w:r>
      <w:r w:rsidR="00482683">
        <w:rPr>
          <w:sz w:val="24"/>
          <w:szCs w:val="24"/>
        </w:rPr>
        <w:t>6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82683" w:rsidRPr="00482683">
        <w:rPr>
          <w:sz w:val="24"/>
          <w:szCs w:val="24"/>
        </w:rPr>
        <w:t xml:space="preserve">24.01.2022г. в Адвокатскую палату Московской области поступило обращение судьи </w:t>
      </w:r>
      <w:r w:rsidR="00333A4A">
        <w:rPr>
          <w:sz w:val="24"/>
          <w:szCs w:val="24"/>
        </w:rPr>
        <w:t>К.</w:t>
      </w:r>
      <w:r w:rsidR="00482683" w:rsidRPr="00482683">
        <w:rPr>
          <w:sz w:val="24"/>
          <w:szCs w:val="24"/>
        </w:rPr>
        <w:t xml:space="preserve"> гарнизонного военного суда С.Н.П</w:t>
      </w:r>
      <w:r w:rsidR="00333A4A">
        <w:rPr>
          <w:sz w:val="24"/>
          <w:szCs w:val="24"/>
        </w:rPr>
        <w:t>.</w:t>
      </w:r>
      <w:r w:rsidR="00482683" w:rsidRPr="00482683">
        <w:rPr>
          <w:sz w:val="24"/>
          <w:szCs w:val="24"/>
        </w:rPr>
        <w:t xml:space="preserve"> в отношении адвоката </w:t>
      </w:r>
      <w:r w:rsidR="00333A4A">
        <w:rPr>
          <w:sz w:val="24"/>
          <w:szCs w:val="24"/>
        </w:rPr>
        <w:t>Н.С.В.</w:t>
      </w:r>
      <w:r w:rsidR="00482683" w:rsidRPr="00482683">
        <w:rPr>
          <w:sz w:val="24"/>
          <w:szCs w:val="24"/>
        </w:rPr>
        <w:t xml:space="preserve">, имеющего регистрационный номер </w:t>
      </w:r>
      <w:r w:rsidR="00333A4A">
        <w:rPr>
          <w:sz w:val="24"/>
          <w:szCs w:val="24"/>
        </w:rPr>
        <w:t>…..</w:t>
      </w:r>
      <w:r w:rsidR="00482683" w:rsidRPr="00482683">
        <w:rPr>
          <w:sz w:val="24"/>
          <w:szCs w:val="24"/>
        </w:rPr>
        <w:t xml:space="preserve"> в реестре адвокатов Московской области, избранная форма адвока</w:t>
      </w:r>
      <w:r w:rsidR="00333A4A">
        <w:rPr>
          <w:sz w:val="24"/>
          <w:szCs w:val="24"/>
        </w:rPr>
        <w:t>тского образования – …..</w:t>
      </w:r>
    </w:p>
    <w:p w:rsidR="009D6452" w:rsidRPr="009D6452" w:rsidRDefault="006E4033" w:rsidP="0048268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82683" w:rsidRPr="00482683">
        <w:rPr>
          <w:sz w:val="24"/>
          <w:szCs w:val="24"/>
        </w:rPr>
        <w:t>адвокат Н</w:t>
      </w:r>
      <w:r w:rsidR="00333A4A">
        <w:rPr>
          <w:sz w:val="24"/>
          <w:szCs w:val="24"/>
        </w:rPr>
        <w:t>.</w:t>
      </w:r>
      <w:r w:rsidR="00482683" w:rsidRPr="00482683">
        <w:rPr>
          <w:sz w:val="24"/>
          <w:szCs w:val="24"/>
        </w:rPr>
        <w:t>С.В. осуществляет в данном суде защиту К</w:t>
      </w:r>
      <w:r w:rsidR="00333A4A">
        <w:rPr>
          <w:sz w:val="24"/>
          <w:szCs w:val="24"/>
        </w:rPr>
        <w:t>.</w:t>
      </w:r>
      <w:r w:rsidR="00482683" w:rsidRPr="00482683">
        <w:rPr>
          <w:sz w:val="24"/>
          <w:szCs w:val="24"/>
        </w:rPr>
        <w:t>С.М. по уголовному делу, и будучи извещённым надлежащим образом, не явился в судебные заседания, назначенные на 06.10, 07.10, 12.10, 13.10, 21.10, 25.10, 08.11, 17.11, 18.11., 17.12.2021 г., 10.01 и 12.01.2022 г</w:t>
      </w:r>
      <w:r w:rsidR="009D6452" w:rsidRPr="009D6452">
        <w:rPr>
          <w:sz w:val="24"/>
          <w:szCs w:val="24"/>
        </w:rPr>
        <w:t>.</w:t>
      </w:r>
    </w:p>
    <w:p w:rsidR="00425ABE" w:rsidRPr="00446718" w:rsidRDefault="0048268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1E0550">
        <w:rPr>
          <w:sz w:val="24"/>
          <w:szCs w:val="24"/>
        </w:rPr>
        <w:t>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E0550">
        <w:rPr>
          <w:sz w:val="24"/>
          <w:szCs w:val="24"/>
        </w:rPr>
        <w:t>08.02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82683">
        <w:rPr>
          <w:sz w:val="24"/>
          <w:szCs w:val="24"/>
        </w:rPr>
        <w:t>401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48268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1E0550" w:rsidRDefault="001E055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82683">
        <w:rPr>
          <w:sz w:val="24"/>
          <w:szCs w:val="24"/>
        </w:rPr>
        <w:t>4</w:t>
      </w:r>
      <w:r>
        <w:rPr>
          <w:sz w:val="24"/>
          <w:szCs w:val="24"/>
        </w:rPr>
        <w:t xml:space="preserve">.02.2022г. рассмотрение дисциплинарного производства квалификационной </w:t>
      </w:r>
      <w:r w:rsidR="00CA5726">
        <w:rPr>
          <w:sz w:val="24"/>
          <w:szCs w:val="24"/>
        </w:rPr>
        <w:t>комиссией</w:t>
      </w:r>
      <w:r>
        <w:rPr>
          <w:sz w:val="24"/>
          <w:szCs w:val="24"/>
        </w:rPr>
        <w:t xml:space="preserve">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0550">
        <w:rPr>
          <w:sz w:val="24"/>
          <w:szCs w:val="24"/>
        </w:rPr>
        <w:t>24</w:t>
      </w:r>
      <w:r w:rsidR="0070140B">
        <w:rPr>
          <w:sz w:val="24"/>
          <w:szCs w:val="24"/>
        </w:rPr>
        <w:t>.</w:t>
      </w:r>
      <w:r w:rsidR="00CA5726">
        <w:rPr>
          <w:sz w:val="24"/>
          <w:szCs w:val="24"/>
        </w:rPr>
        <w:t>03.</w:t>
      </w:r>
      <w:r w:rsidR="0070140B">
        <w:rPr>
          <w:sz w:val="24"/>
          <w:szCs w:val="24"/>
        </w:rPr>
        <w:t>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82683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425ABE" w:rsidRPr="00446718" w:rsidRDefault="00592D0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 xml:space="preserve">возражал против </w:t>
      </w:r>
      <w:r w:rsidR="00482683">
        <w:rPr>
          <w:sz w:val="24"/>
          <w:szCs w:val="24"/>
        </w:rPr>
        <w:t>обращения</w:t>
      </w:r>
      <w:r w:rsidR="00DF26CF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9D6452" w:rsidRDefault="00592D0F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482683" w:rsidRPr="00482683">
        <w:rPr>
          <w:sz w:val="24"/>
          <w:szCs w:val="24"/>
        </w:rPr>
        <w:t xml:space="preserve">о наличии в действиях (бездействии) адвоката </w:t>
      </w:r>
      <w:r w:rsidR="00333A4A">
        <w:rPr>
          <w:sz w:val="24"/>
          <w:szCs w:val="24"/>
        </w:rPr>
        <w:t>Н.С.В.</w:t>
      </w:r>
      <w:r w:rsidR="00482683" w:rsidRPr="00482683">
        <w:rPr>
          <w:sz w:val="24"/>
          <w:szCs w:val="24"/>
        </w:rPr>
        <w:t xml:space="preserve"> нарушения ст. 12 и п. 1 ст. 14 КПЭА, выразившегося в том, что, при обстоятельствах, изложенных в обращении судьи К</w:t>
      </w:r>
      <w:r w:rsidR="00333A4A">
        <w:rPr>
          <w:sz w:val="24"/>
          <w:szCs w:val="24"/>
        </w:rPr>
        <w:t>.</w:t>
      </w:r>
      <w:r w:rsidR="00482683" w:rsidRPr="00482683">
        <w:rPr>
          <w:sz w:val="24"/>
          <w:szCs w:val="24"/>
        </w:rPr>
        <w:t xml:space="preserve"> гарнизонного военного суда С.Н.П</w:t>
      </w:r>
      <w:r w:rsidR="00333A4A">
        <w:rPr>
          <w:sz w:val="24"/>
          <w:szCs w:val="24"/>
        </w:rPr>
        <w:t>.</w:t>
      </w:r>
      <w:r w:rsidR="00482683" w:rsidRPr="00482683">
        <w:rPr>
          <w:sz w:val="24"/>
          <w:szCs w:val="24"/>
        </w:rPr>
        <w:t>, адвокат не уведомил заблаговременно суд о невозможности явки по уважительной причине, в судебные заседания, назначенные на 07.10.2021 г., 12.10.2021 г., 25.10.2021 г., 17.11.2021 г., 18.11.2021 г., 10.01.2022 г., 12.01.2022 г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E4652F" w:rsidRDefault="008E476C" w:rsidP="00515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F3DF5">
        <w:rPr>
          <w:sz w:val="24"/>
          <w:szCs w:val="24"/>
        </w:rPr>
        <w:t xml:space="preserve"> </w:t>
      </w:r>
      <w:r w:rsidR="005153F1">
        <w:rPr>
          <w:sz w:val="24"/>
          <w:szCs w:val="24"/>
        </w:rPr>
        <w:t>От адвоката заявление о несогласии с заключением квалификационной комиссии не поступило</w:t>
      </w:r>
      <w:r w:rsidR="00482683">
        <w:rPr>
          <w:sz w:val="24"/>
          <w:szCs w:val="24"/>
        </w:rPr>
        <w:t>.</w:t>
      </w:r>
    </w:p>
    <w:p w:rsidR="00482683" w:rsidRDefault="00482683" w:rsidP="005153F1">
      <w:pPr>
        <w:jc w:val="both"/>
        <w:rPr>
          <w:sz w:val="24"/>
          <w:szCs w:val="24"/>
        </w:rPr>
      </w:pPr>
    </w:p>
    <w:p w:rsidR="00E4652F" w:rsidRPr="005B1670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48268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E4652F" w:rsidRPr="006B125A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915B17">
        <w:rPr>
          <w:sz w:val="24"/>
          <w:szCs w:val="24"/>
          <w:lang w:eastAsia="en-US"/>
        </w:rPr>
        <w:t>, пояснив, что на фоне большого количества судебных заседаний по данному уголовному делу две неявки в судебные заседания по объективным и уважительным причинам не явля</w:t>
      </w:r>
      <w:r w:rsidR="00676D1E">
        <w:rPr>
          <w:sz w:val="24"/>
          <w:szCs w:val="24"/>
          <w:lang w:eastAsia="en-US"/>
        </w:rPr>
        <w:t>ю</w:t>
      </w:r>
      <w:r w:rsidR="00915B17">
        <w:rPr>
          <w:sz w:val="24"/>
          <w:szCs w:val="24"/>
          <w:lang w:eastAsia="en-US"/>
        </w:rPr>
        <w:t>тся умышленным пренебрежением требованиями действующего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 xml:space="preserve">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AF58C0" w:rsidRDefault="00AF58C0" w:rsidP="00AF58C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нарушения законодательства об адвокатской деятельности и адвокатуре.</w:t>
      </w:r>
    </w:p>
    <w:p w:rsidR="00AF58C0" w:rsidRDefault="00915B17" w:rsidP="00AF58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п.4) ст.8, ст.12, п.1 ст.14 КПЭА адвокату следует не только принимать меры к своевременному информированию суда о невозможности явки в судебное заседание, но и обеспечивать надлежащую фиксацию соответствующих обстоятельств в адвокатском производстве.</w:t>
      </w:r>
    </w:p>
    <w:p w:rsidR="00AF58C0" w:rsidRDefault="00AF58C0" w:rsidP="00AF58C0">
      <w:pPr>
        <w:ind w:firstLine="708"/>
        <w:jc w:val="both"/>
        <w:rPr>
          <w:sz w:val="24"/>
          <w:szCs w:val="24"/>
          <w:lang w:eastAsia="en-US"/>
        </w:rPr>
      </w:pPr>
    </w:p>
    <w:p w:rsidR="00AF58C0" w:rsidRDefault="00AF58C0" w:rsidP="00AF58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</w:t>
      </w:r>
      <w:r w:rsidR="00915B17">
        <w:rPr>
          <w:sz w:val="24"/>
          <w:szCs w:val="24"/>
          <w:lang w:eastAsia="en-US"/>
        </w:rPr>
        <w:t xml:space="preserve">единичность установленных квалификационной комиссией </w:t>
      </w:r>
      <w:r w:rsidR="00437A49">
        <w:rPr>
          <w:sz w:val="24"/>
          <w:szCs w:val="24"/>
          <w:lang w:eastAsia="en-US"/>
        </w:rPr>
        <w:t>случаев невозможности явки в судебное заседание и наличие объективных уважительных причин</w:t>
      </w:r>
      <w:r>
        <w:rPr>
          <w:sz w:val="24"/>
          <w:szCs w:val="24"/>
          <w:lang w:eastAsia="en-US"/>
        </w:rPr>
        <w:t>, Совет находит возможным прекратить дисциплинарное производство в отношении адвоката Н</w:t>
      </w:r>
      <w:r w:rsidR="00333A4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:rsidR="00AF58C0" w:rsidRPr="00003E0C" w:rsidRDefault="00AF58C0" w:rsidP="00AF58C0">
      <w:pPr>
        <w:ind w:firstLine="708"/>
        <w:jc w:val="both"/>
        <w:rPr>
          <w:sz w:val="16"/>
          <w:szCs w:val="16"/>
          <w:lang w:eastAsia="en-US"/>
        </w:rPr>
      </w:pPr>
    </w:p>
    <w:p w:rsidR="00AF58C0" w:rsidRDefault="00AF58C0" w:rsidP="00AF58C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AF58C0" w:rsidRPr="00202ED3" w:rsidRDefault="00AF58C0" w:rsidP="00AF58C0">
      <w:pPr>
        <w:ind w:firstLine="708"/>
        <w:jc w:val="both"/>
        <w:rPr>
          <w:sz w:val="24"/>
          <w:szCs w:val="24"/>
          <w:lang w:eastAsia="en-US"/>
        </w:rPr>
      </w:pPr>
    </w:p>
    <w:p w:rsidR="00AF58C0" w:rsidRPr="00003E0C" w:rsidRDefault="00AF58C0" w:rsidP="00AF58C0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F58C0" w:rsidRPr="00202ED3" w:rsidRDefault="00AF58C0" w:rsidP="00AF58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AF58C0" w:rsidRPr="00003E0C" w:rsidRDefault="00AF58C0" w:rsidP="00AF58C0">
      <w:pPr>
        <w:jc w:val="both"/>
        <w:rPr>
          <w:sz w:val="16"/>
          <w:szCs w:val="16"/>
          <w:lang w:eastAsia="en-US"/>
        </w:rPr>
      </w:pPr>
    </w:p>
    <w:p w:rsidR="00AF58C0" w:rsidRDefault="00AF58C0" w:rsidP="00AF58C0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в установленных действиях адвоката имеются нарушения </w:t>
      </w:r>
      <w:r w:rsidRPr="00AF58C0">
        <w:rPr>
          <w:sz w:val="24"/>
          <w:szCs w:val="24"/>
        </w:rPr>
        <w:t>ст. 12 и п. 1 ст. 14 КПЭА, выразившегося в том, что, при обстоятельствах, изложенных в обращении судьи К</w:t>
      </w:r>
      <w:r w:rsidR="00333A4A">
        <w:rPr>
          <w:sz w:val="24"/>
          <w:szCs w:val="24"/>
        </w:rPr>
        <w:t>.</w:t>
      </w:r>
      <w:r w:rsidRPr="00AF58C0">
        <w:rPr>
          <w:sz w:val="24"/>
          <w:szCs w:val="24"/>
        </w:rPr>
        <w:t xml:space="preserve"> гарнизонного военного суда С.Н.П</w:t>
      </w:r>
      <w:r w:rsidR="00333A4A">
        <w:rPr>
          <w:sz w:val="24"/>
          <w:szCs w:val="24"/>
        </w:rPr>
        <w:t>.</w:t>
      </w:r>
      <w:r w:rsidRPr="00AF58C0">
        <w:rPr>
          <w:sz w:val="24"/>
          <w:szCs w:val="24"/>
        </w:rPr>
        <w:t>, адвокат не уведомил заблаговременно суд о невозможности явки по уважительной причине, в судебные заседания, назначенные на 07.10.2021 г., 12.10.2021 г., 25.10.2021 г., 17.11.2021 г., 18.11.2021 г., 10.01.2022 г., 12.01.2022 г</w:t>
      </w:r>
      <w:r w:rsidRPr="00E21D33">
        <w:rPr>
          <w:sz w:val="24"/>
          <w:szCs w:val="24"/>
        </w:rPr>
        <w:t>.</w:t>
      </w:r>
    </w:p>
    <w:p w:rsidR="00AF58C0" w:rsidRPr="00AF58C0" w:rsidRDefault="00AF58C0" w:rsidP="00AF58C0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AF58C0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33A4A">
        <w:rPr>
          <w:sz w:val="24"/>
          <w:szCs w:val="24"/>
        </w:rPr>
        <w:t>Н.С.В.</w:t>
      </w:r>
      <w:r w:rsidRPr="00AF58C0">
        <w:rPr>
          <w:sz w:val="24"/>
          <w:szCs w:val="24"/>
        </w:rPr>
        <w:t xml:space="preserve">, имеющего регистрационный номер </w:t>
      </w:r>
      <w:r w:rsidR="00333A4A">
        <w:rPr>
          <w:sz w:val="24"/>
          <w:szCs w:val="24"/>
        </w:rPr>
        <w:t>…..</w:t>
      </w:r>
      <w:r w:rsidRPr="00AF58C0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437A49">
        <w:rPr>
          <w:sz w:val="24"/>
          <w:szCs w:val="24"/>
        </w:rPr>
        <w:t xml:space="preserve">необходимость </w:t>
      </w:r>
      <w:r w:rsidR="00437A49">
        <w:rPr>
          <w:sz w:val="24"/>
          <w:szCs w:val="24"/>
          <w:lang w:eastAsia="en-US"/>
        </w:rPr>
        <w:t>своевременного информирования суда о невозможности явки в судебное заседание и обеспечение надлежащей фиксации соответствующих обстоятельств в материалах адвокатского производства</w:t>
      </w:r>
      <w:r>
        <w:rPr>
          <w:sz w:val="24"/>
          <w:szCs w:val="24"/>
        </w:rPr>
        <w:t>.</w:t>
      </w:r>
    </w:p>
    <w:p w:rsidR="00E4652F" w:rsidRDefault="00E4652F" w:rsidP="00E4652F">
      <w:pPr>
        <w:jc w:val="both"/>
        <w:rPr>
          <w:sz w:val="24"/>
          <w:szCs w:val="24"/>
          <w:lang w:eastAsia="en-US"/>
        </w:rPr>
      </w:pPr>
    </w:p>
    <w:p w:rsidR="00E4652F" w:rsidRPr="000A1010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rPr>
          <w:sz w:val="24"/>
        </w:rPr>
      </w:pPr>
      <w:r>
        <w:rPr>
          <w:sz w:val="24"/>
        </w:rPr>
        <w:t xml:space="preserve">          И.о.</w:t>
      </w:r>
      <w:r w:rsidR="005D7C4B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C6" w:rsidRDefault="00E30EC6" w:rsidP="00C01A07">
      <w:r>
        <w:separator/>
      </w:r>
    </w:p>
  </w:endnote>
  <w:endnote w:type="continuationSeparator" w:id="0">
    <w:p w:rsidR="00E30EC6" w:rsidRDefault="00E30E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C6" w:rsidRDefault="00E30EC6" w:rsidP="00C01A07">
      <w:r>
        <w:separator/>
      </w:r>
    </w:p>
  </w:footnote>
  <w:footnote w:type="continuationSeparator" w:id="0">
    <w:p w:rsidR="00E30EC6" w:rsidRDefault="00E30E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EB4155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333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4"/>
  </w:num>
  <w:num w:numId="5">
    <w:abstractNumId w:val="19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7"/>
  </w:num>
  <w:num w:numId="11">
    <w:abstractNumId w:val="21"/>
  </w:num>
  <w:num w:numId="12">
    <w:abstractNumId w:val="6"/>
  </w:num>
  <w:num w:numId="13">
    <w:abstractNumId w:val="3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3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4143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0F676F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55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3A4A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27E44"/>
    <w:rsid w:val="00437A49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2683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F1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2D0F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D7C4B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6D1E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38D7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5B17"/>
    <w:rsid w:val="00917064"/>
    <w:rsid w:val="009225AC"/>
    <w:rsid w:val="00923FB9"/>
    <w:rsid w:val="00924620"/>
    <w:rsid w:val="0092543A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69F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8C0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726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0EC6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2F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4155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44D6-5065-44DD-B530-1A5A9D5D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2022-05-29T19:15:00Z</dcterms:created>
  <dcterms:modified xsi:type="dcterms:W3CDTF">2022-06-08T19:18:00Z</dcterms:modified>
</cp:coreProperties>
</file>